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2E5" w:rsidRPr="00373357" w:rsidRDefault="00373357" w:rsidP="00F922E5">
      <w:pPr>
        <w:jc w:val="center"/>
        <w:rPr>
          <w:rFonts w:ascii="Times New Roman" w:hAnsi="Times New Roman" w:cs="Times New Roman"/>
          <w:b/>
          <w:sz w:val="40"/>
          <w:szCs w:val="40"/>
        </w:rPr>
      </w:pPr>
      <w:r>
        <w:rPr>
          <w:rFonts w:ascii="Times New Roman" w:hAnsi="Times New Roman" w:cs="Times New Roman"/>
          <w:b/>
          <w:sz w:val="40"/>
          <w:szCs w:val="40"/>
        </w:rPr>
        <w:t>ПАМЯТКА ДЛЯ РОДИТЕЛЕЙ</w:t>
      </w:r>
    </w:p>
    <w:p w:rsidR="00F922E5" w:rsidRPr="00373357" w:rsidRDefault="00F922E5" w:rsidP="00F922E5">
      <w:pPr>
        <w:jc w:val="center"/>
        <w:rPr>
          <w:rFonts w:ascii="Times New Roman" w:hAnsi="Times New Roman" w:cs="Times New Roman"/>
          <w:b/>
          <w:sz w:val="40"/>
          <w:szCs w:val="40"/>
        </w:rPr>
      </w:pPr>
      <w:r w:rsidRPr="00373357">
        <w:rPr>
          <w:rFonts w:ascii="Times New Roman" w:hAnsi="Times New Roman" w:cs="Times New Roman"/>
          <w:b/>
          <w:sz w:val="40"/>
          <w:szCs w:val="40"/>
        </w:rPr>
        <w:t>Кризисные ситуации в жизни подростка: как пережить их вместе</w:t>
      </w:r>
    </w:p>
    <w:p w:rsidR="00F922E5" w:rsidRDefault="00F922E5"/>
    <w:p w:rsidR="00F922E5" w:rsidRPr="00373357" w:rsidRDefault="00F922E5" w:rsidP="00F922E5">
      <w:pPr>
        <w:ind w:firstLine="709"/>
        <w:jc w:val="center"/>
        <w:rPr>
          <w:rFonts w:ascii="Times New Roman" w:hAnsi="Times New Roman" w:cs="Times New Roman"/>
          <w:b/>
          <w:sz w:val="28"/>
          <w:szCs w:val="28"/>
        </w:rPr>
      </w:pPr>
      <w:r w:rsidRPr="00373357">
        <w:rPr>
          <w:rFonts w:ascii="Times New Roman" w:hAnsi="Times New Roman" w:cs="Times New Roman"/>
          <w:b/>
          <w:sz w:val="28"/>
          <w:szCs w:val="28"/>
        </w:rPr>
        <w:t>Уважаемые родители!</w:t>
      </w:r>
    </w:p>
    <w:p w:rsidR="007807AD" w:rsidRDefault="00F922E5" w:rsidP="007807AD">
      <w:pPr>
        <w:ind w:firstLine="709"/>
        <w:jc w:val="both"/>
        <w:rPr>
          <w:rFonts w:ascii="Times New Roman" w:hAnsi="Times New Roman" w:cs="Times New Roman"/>
          <w:sz w:val="28"/>
          <w:szCs w:val="28"/>
        </w:rPr>
      </w:pPr>
      <w:r w:rsidRPr="00F922E5">
        <w:rPr>
          <w:rFonts w:ascii="Times New Roman" w:hAnsi="Times New Roman" w:cs="Times New Roman"/>
          <w:sz w:val="28"/>
          <w:szCs w:val="28"/>
        </w:rPr>
        <w:t>У наших детей с определенного возраста появляется своя личная жизнь, в которую не всегда заглянешь, как в открытую книгу.</w:t>
      </w:r>
      <w:r w:rsidR="007807AD" w:rsidRPr="00F922E5">
        <w:rPr>
          <w:rFonts w:ascii="Times New Roman" w:hAnsi="Times New Roman" w:cs="Times New Roman"/>
          <w:sz w:val="28"/>
          <w:szCs w:val="28"/>
        </w:rPr>
        <w:t xml:space="preserve"> То, что взрослому кажется пустяком, для ребёнка может быть поводом для очень серьёзных душевных переживаний. </w:t>
      </w:r>
    </w:p>
    <w:p w:rsidR="007807AD" w:rsidRPr="00F922E5" w:rsidRDefault="007807AD" w:rsidP="007807AD">
      <w:pPr>
        <w:ind w:firstLine="709"/>
        <w:jc w:val="both"/>
        <w:rPr>
          <w:rFonts w:ascii="Times New Roman" w:hAnsi="Times New Roman" w:cs="Times New Roman"/>
          <w:sz w:val="28"/>
          <w:szCs w:val="28"/>
        </w:rPr>
      </w:pPr>
      <w:r>
        <w:rPr>
          <w:rFonts w:ascii="Times New Roman" w:hAnsi="Times New Roman" w:cs="Times New Roman"/>
          <w:sz w:val="28"/>
          <w:szCs w:val="28"/>
        </w:rPr>
        <w:t>У</w:t>
      </w:r>
      <w:r w:rsidRPr="00F922E5">
        <w:rPr>
          <w:rFonts w:ascii="Times New Roman" w:hAnsi="Times New Roman" w:cs="Times New Roman"/>
          <w:sz w:val="28"/>
          <w:szCs w:val="28"/>
        </w:rPr>
        <w:t xml:space="preserve"> подростков ещё недостаточно жизненного опыта для конструктивного решения проблем, им может показаться, что уход из жизни – лучший выход из кризисной ситуации.  Родители могут помочь своему ребёнку, если вовремя заметят у него признаки кризисного состояния и поговорят с ним. Дети очень редко напрямую просят им помочь или поговорить с ними, гораздо чаще они делают это косвенным образом, поэтому будьте внимательны к состоянию своего ребёнка и проявляйте искреннюю активную заинтересованность в его жизни.   </w:t>
      </w:r>
    </w:p>
    <w:p w:rsidR="00F922E5" w:rsidRPr="00F922E5" w:rsidRDefault="00F922E5" w:rsidP="007807AD">
      <w:pPr>
        <w:ind w:firstLine="709"/>
        <w:jc w:val="center"/>
        <w:rPr>
          <w:rFonts w:ascii="Times New Roman" w:hAnsi="Times New Roman" w:cs="Times New Roman"/>
          <w:b/>
          <w:sz w:val="28"/>
          <w:szCs w:val="28"/>
        </w:rPr>
      </w:pPr>
      <w:r w:rsidRPr="00F922E5">
        <w:rPr>
          <w:rFonts w:ascii="Times New Roman" w:hAnsi="Times New Roman" w:cs="Times New Roman"/>
          <w:b/>
          <w:sz w:val="28"/>
          <w:szCs w:val="28"/>
        </w:rPr>
        <w:t>Ситуации, которые могут быть кризисными для подростка:</w:t>
      </w:r>
    </w:p>
    <w:p w:rsid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любая ситуация, субъективно переживаемая ребёнком как обидная, оскорбительная, несправедливая, глубоко ранящая. Объективная оценка ситуации взрослым может сильно отличаться от мнения ребёнка;  </w:t>
      </w:r>
    </w:p>
    <w:p w:rsid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несчастная любовь/разрыв отношений с партнером;  </w:t>
      </w:r>
    </w:p>
    <w:p w:rsid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ссора/острый конфликт со значимыми взрослыми (родители, учителя);  </w:t>
      </w:r>
    </w:p>
    <w:p w:rsid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травля (</w:t>
      </w:r>
      <w:proofErr w:type="spellStart"/>
      <w:r w:rsidRPr="00F922E5">
        <w:rPr>
          <w:rFonts w:ascii="Times New Roman" w:hAnsi="Times New Roman" w:cs="Times New Roman"/>
          <w:sz w:val="28"/>
          <w:szCs w:val="28"/>
        </w:rPr>
        <w:t>буллинг</w:t>
      </w:r>
      <w:proofErr w:type="spellEnd"/>
      <w:r w:rsidRPr="00F922E5">
        <w:rPr>
          <w:rFonts w:ascii="Times New Roman" w:hAnsi="Times New Roman" w:cs="Times New Roman"/>
          <w:sz w:val="28"/>
          <w:szCs w:val="28"/>
        </w:rPr>
        <w:t xml:space="preserve">)/отвержение, запугивание, издевательства со стороны сверстников, травля в интернете/социальных сетях;  </w:t>
      </w:r>
    </w:p>
    <w:p w:rsid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тяжелая жизненная ситуация (смерть близкого человека, особенно матери, тяжёлое заболевание);  </w:t>
      </w:r>
    </w:p>
    <w:p w:rsid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разочарование в своих успехах в школе или другие неудачи на фоне высоких требований, предъявляемых окружением или семьёй;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неприятности в семье, нестабильная семейная ситуация (например, развод родителей).   </w:t>
      </w:r>
    </w:p>
    <w:p w:rsid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Наиболее тяжело эти ситуации переживают дети со следующими личностными особенностями:  </w:t>
      </w:r>
    </w:p>
    <w:p w:rsid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lastRenderedPageBreak/>
        <w:t xml:space="preserve">- импульсивность, эмоциональная нестабильность (склонность к непродуманным поступкам);  </w:t>
      </w:r>
    </w:p>
    <w:p w:rsid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w:t>
      </w:r>
      <w:proofErr w:type="spellStart"/>
      <w:r w:rsidRPr="00F922E5">
        <w:rPr>
          <w:rFonts w:ascii="Times New Roman" w:hAnsi="Times New Roman" w:cs="Times New Roman"/>
          <w:sz w:val="28"/>
          <w:szCs w:val="28"/>
        </w:rPr>
        <w:t>перфекционизм</w:t>
      </w:r>
      <w:proofErr w:type="spellEnd"/>
      <w:r w:rsidRPr="00F922E5">
        <w:rPr>
          <w:rFonts w:ascii="Times New Roman" w:hAnsi="Times New Roman" w:cs="Times New Roman"/>
          <w:sz w:val="28"/>
          <w:szCs w:val="28"/>
        </w:rPr>
        <w:t xml:space="preserve"> (желание делать всё идеально, обострённая реакция на критику, совершенные ошибки, недочёты);  </w:t>
      </w:r>
    </w:p>
    <w:p w:rsid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агрессивное поведение, раздражительность;  </w:t>
      </w:r>
    </w:p>
    <w:p w:rsid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неумение преодолевать проблемы и трудности, отсутствие гибкости мышления, инфантильность; </w:t>
      </w:r>
    </w:p>
    <w:p w:rsid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 нестабильная самооценка: то считает себя «великим и грандиозным», то «жалким и ничтожным»;  </w:t>
      </w:r>
    </w:p>
    <w:p w:rsidR="00373357"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самодовольство, излишняя самоуверенность или чувство неполноценности и неуверенности;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тревожность и подавленность, частое плохое настроение.  </w:t>
      </w:r>
    </w:p>
    <w:p w:rsidR="00F922E5" w:rsidRPr="00373357" w:rsidRDefault="00F922E5" w:rsidP="007807AD">
      <w:pPr>
        <w:ind w:firstLine="709"/>
        <w:jc w:val="center"/>
        <w:rPr>
          <w:rFonts w:ascii="Times New Roman" w:hAnsi="Times New Roman" w:cs="Times New Roman"/>
          <w:b/>
          <w:sz w:val="28"/>
          <w:szCs w:val="28"/>
        </w:rPr>
      </w:pPr>
      <w:r w:rsidRPr="00373357">
        <w:rPr>
          <w:rFonts w:ascii="Times New Roman" w:hAnsi="Times New Roman" w:cs="Times New Roman"/>
          <w:b/>
          <w:sz w:val="28"/>
          <w:szCs w:val="28"/>
        </w:rPr>
        <w:t>Что делать, если ваш ребёнок переживает кризисную ситуацию:</w:t>
      </w:r>
    </w:p>
    <w:p w:rsidR="00373357"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Разговаривать, поддерживать эмоциональную связь с подростком</w:t>
      </w:r>
      <w:r w:rsidR="007807AD">
        <w:rPr>
          <w:rFonts w:ascii="Times New Roman" w:hAnsi="Times New Roman" w:cs="Times New Roman"/>
          <w:sz w:val="28"/>
          <w:szCs w:val="28"/>
        </w:rPr>
        <w:t>.</w:t>
      </w:r>
    </w:p>
    <w:p w:rsidR="00373357"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Выражать поддержку способами, близкими и понятными именно вашему ребёнку (это могут быть объятия, совместные занятия, подарки, вкусная еда, похвала и др.).  </w:t>
      </w:r>
    </w:p>
    <w:p w:rsidR="00373357"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Направлять эмоции ребёнка в социально приемлемые формы (агрессию в активные виды спорта, физические нагрузки; душевные переживания в доверительные разговоры с </w:t>
      </w:r>
      <w:proofErr w:type="gramStart"/>
      <w:r w:rsidRPr="00F922E5">
        <w:rPr>
          <w:rFonts w:ascii="Times New Roman" w:hAnsi="Times New Roman" w:cs="Times New Roman"/>
          <w:sz w:val="28"/>
          <w:szCs w:val="28"/>
        </w:rPr>
        <w:t>близкими</w:t>
      </w:r>
      <w:proofErr w:type="gramEnd"/>
      <w:r w:rsidRPr="00F922E5">
        <w:rPr>
          <w:rFonts w:ascii="Times New Roman" w:hAnsi="Times New Roman" w:cs="Times New Roman"/>
          <w:sz w:val="28"/>
          <w:szCs w:val="28"/>
        </w:rPr>
        <w:t xml:space="preserve">, творчество, поделки).  </w:t>
      </w:r>
    </w:p>
    <w:p w:rsidR="00373357"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Стараться поддерживать режим дня подростка (сон, режим питания). Чаще давать подростку возможность получать радость, удовлетворение от повседневных удовольствий (вкусная еда, принятие расслабляющей ванны, красивая одежда, поход на концерт, в кафе и т.д.); помнить, что вещи, приносящие удовольствие, не менее важны, чем учёба и дела по дому.  </w:t>
      </w:r>
    </w:p>
    <w:p w:rsidR="00373357"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Помогать конструктивно решать проблемы с учёбой. Помнить, что физическое и психологическое благополучие ребёнка важнее школьных оценок. </w:t>
      </w:r>
    </w:p>
    <w:p w:rsidR="00373357"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Научиться самому и научить ребенка применять навыки расслабления, регуляции своего эмоционального состояния в сложных,</w:t>
      </w:r>
      <w:r w:rsidR="007807AD">
        <w:rPr>
          <w:rFonts w:ascii="Times New Roman" w:hAnsi="Times New Roman" w:cs="Times New Roman"/>
          <w:sz w:val="28"/>
          <w:szCs w:val="28"/>
        </w:rPr>
        <w:t xml:space="preserve"> критических для него ситуациях.</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При необходимости обращаться за консультацией к специалисту (неврологу, детскому психологу, психиатру, семейному психологу – в зависимости от ситуации)</w:t>
      </w:r>
      <w:r w:rsidR="00373357">
        <w:rPr>
          <w:rFonts w:ascii="Times New Roman" w:hAnsi="Times New Roman" w:cs="Times New Roman"/>
          <w:sz w:val="28"/>
          <w:szCs w:val="28"/>
        </w:rPr>
        <w:t>.</w:t>
      </w:r>
      <w:r w:rsidRPr="00F922E5">
        <w:rPr>
          <w:rFonts w:ascii="Times New Roman" w:hAnsi="Times New Roman" w:cs="Times New Roman"/>
          <w:sz w:val="28"/>
          <w:szCs w:val="28"/>
        </w:rPr>
        <w:t xml:space="preserve">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lastRenderedPageBreak/>
        <w:t>Нередко дети скрывают свои переживания от родителей или находятся в оппозиции к ним, поэтому постарайтесь также общаться с друзьями ребенка, их родителями, учителями в школе, интересоваться, как ведет себя ваш ребенок в школе, в компании сверстников.  Часто дети не хотят расстраивать родителей и отвечают, что у них «все нормально», «ничего страшного». Например, в большинстве случаев завершенных подростковых суицидов родители отмечали, что у ребёнка был грустный голос или он пришёл из школы заплаканный, но они не придали этому должного значения. Именно невысказанные или непонятые эмоции зачастую толкают на необдуманные действия, поэтому очень важно открыто поговорить с подростком, когда ему тяжело</w:t>
      </w:r>
      <w:r w:rsidR="00373357">
        <w:rPr>
          <w:rFonts w:ascii="Times New Roman" w:hAnsi="Times New Roman" w:cs="Times New Roman"/>
          <w:sz w:val="28"/>
          <w:szCs w:val="28"/>
        </w:rPr>
        <w:t>.</w:t>
      </w:r>
      <w:r w:rsidRPr="00F922E5">
        <w:rPr>
          <w:rFonts w:ascii="Times New Roman" w:hAnsi="Times New Roman" w:cs="Times New Roman"/>
          <w:sz w:val="28"/>
          <w:szCs w:val="28"/>
        </w:rPr>
        <w:t xml:space="preserve">   </w:t>
      </w:r>
    </w:p>
    <w:p w:rsidR="00F922E5" w:rsidRPr="00373357" w:rsidRDefault="00F922E5" w:rsidP="00373357">
      <w:pPr>
        <w:ind w:firstLine="709"/>
        <w:jc w:val="center"/>
        <w:rPr>
          <w:rFonts w:ascii="Times New Roman" w:hAnsi="Times New Roman" w:cs="Times New Roman"/>
          <w:b/>
          <w:sz w:val="28"/>
          <w:szCs w:val="28"/>
        </w:rPr>
      </w:pPr>
      <w:r w:rsidRPr="00373357">
        <w:rPr>
          <w:rFonts w:ascii="Times New Roman" w:hAnsi="Times New Roman" w:cs="Times New Roman"/>
          <w:b/>
          <w:sz w:val="28"/>
          <w:szCs w:val="28"/>
        </w:rPr>
        <w:t>Основные принципы разговора с ребёнком, находящимся в кризисном состоянии</w:t>
      </w:r>
    </w:p>
    <w:p w:rsidR="00373357" w:rsidRPr="00373357" w:rsidRDefault="00373357" w:rsidP="00F922E5">
      <w:pPr>
        <w:ind w:firstLine="709"/>
        <w:jc w:val="both"/>
        <w:rPr>
          <w:rFonts w:ascii="Times New Roman" w:hAnsi="Times New Roman" w:cs="Times New Roman"/>
          <w:sz w:val="28"/>
          <w:szCs w:val="28"/>
        </w:rPr>
      </w:pPr>
      <w:r w:rsidRPr="00373357">
        <w:rPr>
          <w:rFonts w:ascii="Times New Roman" w:hAnsi="Times New Roman" w:cs="Times New Roman"/>
          <w:sz w:val="28"/>
          <w:szCs w:val="28"/>
        </w:rPr>
        <w:t>-</w:t>
      </w:r>
      <w:r w:rsidR="00F922E5" w:rsidRPr="00373357">
        <w:rPr>
          <w:rFonts w:ascii="Times New Roman" w:hAnsi="Times New Roman" w:cs="Times New Roman"/>
          <w:sz w:val="28"/>
          <w:szCs w:val="28"/>
        </w:rPr>
        <w:t xml:space="preserve"> Успокоиться самому.  </w:t>
      </w:r>
    </w:p>
    <w:p w:rsidR="00373357" w:rsidRPr="00373357" w:rsidRDefault="00373357" w:rsidP="00F922E5">
      <w:pPr>
        <w:ind w:firstLine="709"/>
        <w:jc w:val="both"/>
        <w:rPr>
          <w:rFonts w:ascii="Times New Roman" w:hAnsi="Times New Roman" w:cs="Times New Roman"/>
          <w:sz w:val="28"/>
          <w:szCs w:val="28"/>
        </w:rPr>
      </w:pPr>
      <w:r w:rsidRPr="00373357">
        <w:rPr>
          <w:rFonts w:ascii="Times New Roman" w:hAnsi="Times New Roman" w:cs="Times New Roman"/>
          <w:sz w:val="28"/>
          <w:szCs w:val="28"/>
        </w:rPr>
        <w:t xml:space="preserve">- </w:t>
      </w:r>
      <w:r w:rsidR="00F922E5" w:rsidRPr="00373357">
        <w:rPr>
          <w:rFonts w:ascii="Times New Roman" w:hAnsi="Times New Roman" w:cs="Times New Roman"/>
          <w:sz w:val="28"/>
          <w:szCs w:val="28"/>
        </w:rPr>
        <w:t xml:space="preserve">Уделить всё внимание ребёнку.  </w:t>
      </w:r>
    </w:p>
    <w:p w:rsidR="00373357" w:rsidRPr="00373357" w:rsidRDefault="00373357" w:rsidP="00F922E5">
      <w:pPr>
        <w:ind w:firstLine="709"/>
        <w:jc w:val="both"/>
        <w:rPr>
          <w:rFonts w:ascii="Times New Roman" w:hAnsi="Times New Roman" w:cs="Times New Roman"/>
          <w:sz w:val="28"/>
          <w:szCs w:val="28"/>
        </w:rPr>
      </w:pPr>
      <w:r w:rsidRPr="00373357">
        <w:rPr>
          <w:rFonts w:ascii="Times New Roman" w:hAnsi="Times New Roman" w:cs="Times New Roman"/>
          <w:sz w:val="28"/>
          <w:szCs w:val="28"/>
        </w:rPr>
        <w:t>-</w:t>
      </w:r>
      <w:r w:rsidR="00F922E5" w:rsidRPr="00373357">
        <w:rPr>
          <w:rFonts w:ascii="Times New Roman" w:hAnsi="Times New Roman" w:cs="Times New Roman"/>
          <w:sz w:val="28"/>
          <w:szCs w:val="28"/>
        </w:rPr>
        <w:t xml:space="preserve"> Вести беседу так, будто вы обладаете неограниченным запасом времени и важнее этой беседы для вас сейчас ничего нет.  </w:t>
      </w:r>
    </w:p>
    <w:p w:rsidR="00373357" w:rsidRPr="00373357" w:rsidRDefault="00373357" w:rsidP="00F922E5">
      <w:pPr>
        <w:ind w:firstLine="709"/>
        <w:jc w:val="both"/>
        <w:rPr>
          <w:rFonts w:ascii="Times New Roman" w:hAnsi="Times New Roman" w:cs="Times New Roman"/>
          <w:sz w:val="28"/>
          <w:szCs w:val="28"/>
        </w:rPr>
      </w:pPr>
      <w:r w:rsidRPr="00373357">
        <w:rPr>
          <w:rFonts w:ascii="Times New Roman" w:hAnsi="Times New Roman" w:cs="Times New Roman"/>
          <w:sz w:val="28"/>
          <w:szCs w:val="28"/>
        </w:rPr>
        <w:t>-</w:t>
      </w:r>
      <w:r w:rsidR="00F922E5" w:rsidRPr="00373357">
        <w:rPr>
          <w:rFonts w:ascii="Times New Roman" w:hAnsi="Times New Roman" w:cs="Times New Roman"/>
          <w:sz w:val="28"/>
          <w:szCs w:val="28"/>
        </w:rPr>
        <w:t xml:space="preserve"> Избегать нотаций, уговаривания, менторского тона речи.  </w:t>
      </w:r>
    </w:p>
    <w:p w:rsidR="00F922E5" w:rsidRPr="00373357" w:rsidRDefault="00373357" w:rsidP="00F922E5">
      <w:pPr>
        <w:ind w:firstLine="709"/>
        <w:jc w:val="both"/>
        <w:rPr>
          <w:rFonts w:ascii="Times New Roman" w:hAnsi="Times New Roman" w:cs="Times New Roman"/>
          <w:sz w:val="28"/>
          <w:szCs w:val="28"/>
        </w:rPr>
      </w:pPr>
      <w:r w:rsidRPr="00373357">
        <w:rPr>
          <w:rFonts w:ascii="Times New Roman" w:hAnsi="Times New Roman" w:cs="Times New Roman"/>
          <w:sz w:val="28"/>
          <w:szCs w:val="28"/>
        </w:rPr>
        <w:t>-</w:t>
      </w:r>
      <w:r w:rsidR="00F922E5" w:rsidRPr="00373357">
        <w:rPr>
          <w:rFonts w:ascii="Times New Roman" w:hAnsi="Times New Roman" w:cs="Times New Roman"/>
          <w:sz w:val="28"/>
          <w:szCs w:val="28"/>
        </w:rPr>
        <w:t xml:space="preserve"> Дать ребёнку возможность высказаться и говорить только тогда, когда перестанет говорить он.  </w:t>
      </w:r>
    </w:p>
    <w:p w:rsidR="00373357" w:rsidRPr="00373357" w:rsidRDefault="00F922E5" w:rsidP="00373357">
      <w:pPr>
        <w:ind w:firstLine="709"/>
        <w:jc w:val="center"/>
        <w:rPr>
          <w:rFonts w:ascii="Times New Roman" w:hAnsi="Times New Roman" w:cs="Times New Roman"/>
          <w:b/>
          <w:sz w:val="28"/>
          <w:szCs w:val="28"/>
        </w:rPr>
      </w:pPr>
      <w:r w:rsidRPr="00373357">
        <w:rPr>
          <w:rFonts w:ascii="Times New Roman" w:hAnsi="Times New Roman" w:cs="Times New Roman"/>
          <w:b/>
          <w:sz w:val="28"/>
          <w:szCs w:val="28"/>
        </w:rPr>
        <w:t>Структура разговора и примеры фраз для оказания эмоциональной поддержки</w:t>
      </w:r>
    </w:p>
    <w:p w:rsidR="00373357"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 1) Начало разговора: «Мне показалось, что в последнее время ты выглядишь расстроенным, у тебя что-то случилось?»;  </w:t>
      </w:r>
    </w:p>
    <w:p w:rsidR="00373357"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2) Активное слушание. Пересказать то, что ребёнок рассказал вам, чтобы он убедился, что вы действительно поняли суть услышанного и ничего не пропустили мимо ушей: «Правильно ли я тебя поня</w:t>
      </w:r>
      <w:proofErr w:type="gramStart"/>
      <w:r w:rsidRPr="00F922E5">
        <w:rPr>
          <w:rFonts w:ascii="Times New Roman" w:hAnsi="Times New Roman" w:cs="Times New Roman"/>
          <w:sz w:val="28"/>
          <w:szCs w:val="28"/>
        </w:rPr>
        <w:t>л(</w:t>
      </w:r>
      <w:proofErr w:type="gramEnd"/>
      <w:r w:rsidRPr="00F922E5">
        <w:rPr>
          <w:rFonts w:ascii="Times New Roman" w:hAnsi="Times New Roman" w:cs="Times New Roman"/>
          <w:sz w:val="28"/>
          <w:szCs w:val="28"/>
        </w:rPr>
        <w:t xml:space="preserve">а), что …?»  </w:t>
      </w:r>
    </w:p>
    <w:p w:rsidR="00373357"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3) Прояснение намерений: «Бывало ли тебе так тяжело, что тебе хотелось, чтобы это все поскорее закончилось?»  </w:t>
      </w:r>
    </w:p>
    <w:p w:rsidR="00373357"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4) Расширение перспективы: «Давай подумаем, какие могут быть выходы из этой ситуации? Как ты раньше справлялся с трудностями? Что бы ты сказал, если бы на твоем месте был твой друг?»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5) Нормализация, вселение надежды: «Иногда мы все чувствуем себя подавленными, неспособными что-либо изменить, но потом это состояние проходит».   </w:t>
      </w:r>
    </w:p>
    <w:p w:rsidR="00373357" w:rsidRDefault="00F922E5" w:rsidP="00373357">
      <w:pPr>
        <w:ind w:firstLine="709"/>
        <w:jc w:val="center"/>
        <w:rPr>
          <w:rFonts w:ascii="Times New Roman" w:hAnsi="Times New Roman" w:cs="Times New Roman"/>
          <w:sz w:val="28"/>
          <w:szCs w:val="28"/>
        </w:rPr>
      </w:pPr>
      <w:r w:rsidRPr="00373357">
        <w:rPr>
          <w:rFonts w:ascii="Times New Roman" w:hAnsi="Times New Roman" w:cs="Times New Roman"/>
          <w:b/>
          <w:sz w:val="28"/>
          <w:szCs w:val="28"/>
        </w:rPr>
        <w:lastRenderedPageBreak/>
        <w:t>Примеры ведения диалога с подростком, находящимся в кризисном состоянии</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1. ЕСЛИ ВЫ СЛЫШИТЕ: «Ненавижу учебу, школу и т.п.», СПРОСИТЕ: «Что именно тебя раздражает?» «Что ты хочешь сделать, когда это чувствуешь</w:t>
      </w:r>
      <w:proofErr w:type="gramStart"/>
      <w:r w:rsidRPr="00F922E5">
        <w:rPr>
          <w:rFonts w:ascii="Times New Roman" w:hAnsi="Times New Roman" w:cs="Times New Roman"/>
          <w:sz w:val="28"/>
          <w:szCs w:val="28"/>
        </w:rPr>
        <w:t xml:space="preserve">?...». </w:t>
      </w:r>
      <w:proofErr w:type="gramEnd"/>
      <w:r w:rsidRPr="00F922E5">
        <w:rPr>
          <w:rFonts w:ascii="Times New Roman" w:hAnsi="Times New Roman" w:cs="Times New Roman"/>
          <w:sz w:val="28"/>
          <w:szCs w:val="28"/>
        </w:rPr>
        <w:t xml:space="preserve">НЕ ГОВОРИТЕ: «Когда я был в твоем возрасте... да ты просто </w:t>
      </w:r>
      <w:proofErr w:type="gramStart"/>
      <w:r w:rsidRPr="00F922E5">
        <w:rPr>
          <w:rFonts w:ascii="Times New Roman" w:hAnsi="Times New Roman" w:cs="Times New Roman"/>
          <w:sz w:val="28"/>
          <w:szCs w:val="28"/>
        </w:rPr>
        <w:t>лентяй</w:t>
      </w:r>
      <w:proofErr w:type="gramEnd"/>
      <w:r w:rsidRPr="00F922E5">
        <w:rPr>
          <w:rFonts w:ascii="Times New Roman" w:hAnsi="Times New Roman" w:cs="Times New Roman"/>
          <w:sz w:val="28"/>
          <w:szCs w:val="28"/>
        </w:rPr>
        <w:t xml:space="preserve">!»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2. ЕСЛИ ВЫ СЛЫШИТЕ: «Все кажется таким безнадежным...», СКАЖИТЕ: «Иногда все мы чувствуем себя подавленными. Давай подумаем, какие у нас проблемы, и какую из них надо решить в первую очередь». НЕ ГОВОРИТЕ: «Подумай лучше о тех, кому еще хуже, чем тебе».  </w:t>
      </w:r>
      <w:r w:rsidRPr="00F922E5">
        <w:rPr>
          <w:rFonts w:ascii="Times New Roman" w:hAnsi="Times New Roman" w:cs="Times New Roman"/>
          <w:sz w:val="28"/>
          <w:szCs w:val="28"/>
        </w:rPr>
        <w:cr/>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3. ЕСЛИ ВЫ СЛЫШИТЕ: «Всем было бы лучше без меня!», СПРОСИТЕ: «Кому именно?», «На кого ты обижен?», «Ты очень много значишь для нас, и меня беспокоит твое настроение. Скажи мне, что происходит». НЕ ГОВОРИТЕ: «Не говори глупостей. Давай поговорим о чем-нибудь другом».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4. ЕСЛИ ВЫ СЛЫШИТЕ: «Вы не понимаете меня!», СПРОСИТЕ: «Что я сейчас должен понять? Я действительно хочу это знать». НЕ ГОВОРИТЕ: «Кто же может понять молодежь в наши дни?»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5. ЕСЛИ ВЫ СЛЫШИТЕ: «Я совершил ужасный поступок...», СКАЖИТЕ: «Давай сядем и поговорим об этом». НЕ ГОВОРИТЕ: «Что посеешь, то и пожнешь!»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6. ЕСЛИ ВЫ СЛЫШИТЕ: «А если у меня не получится?», СКАЖИТЕ: «Если не получится, ничего страшного. Мы вместе подумаем, почему не получилось в этот раз, и что можно сделать, чтобы получилось </w:t>
      </w:r>
      <w:proofErr w:type="gramStart"/>
      <w:r w:rsidRPr="00F922E5">
        <w:rPr>
          <w:rFonts w:ascii="Times New Roman" w:hAnsi="Times New Roman" w:cs="Times New Roman"/>
          <w:sz w:val="28"/>
          <w:szCs w:val="28"/>
        </w:rPr>
        <w:t>в</w:t>
      </w:r>
      <w:proofErr w:type="gramEnd"/>
      <w:r w:rsidRPr="00F922E5">
        <w:rPr>
          <w:rFonts w:ascii="Times New Roman" w:hAnsi="Times New Roman" w:cs="Times New Roman"/>
          <w:sz w:val="28"/>
          <w:szCs w:val="28"/>
        </w:rPr>
        <w:t xml:space="preserve"> следующий». НЕ ГОВОРИТЕ: «Если не получится, значит, ты недостаточно постарался!»  </w:t>
      </w:r>
    </w:p>
    <w:p w:rsidR="00F922E5" w:rsidRPr="00373357" w:rsidRDefault="00F922E5" w:rsidP="00F922E5">
      <w:pPr>
        <w:ind w:firstLine="709"/>
        <w:jc w:val="both"/>
        <w:rPr>
          <w:rFonts w:ascii="Times New Roman" w:hAnsi="Times New Roman" w:cs="Times New Roman"/>
          <w:b/>
          <w:i/>
          <w:sz w:val="28"/>
          <w:szCs w:val="28"/>
        </w:rPr>
      </w:pPr>
      <w:r w:rsidRPr="00373357">
        <w:rPr>
          <w:rFonts w:ascii="Times New Roman" w:hAnsi="Times New Roman" w:cs="Times New Roman"/>
          <w:b/>
          <w:i/>
          <w:sz w:val="28"/>
          <w:szCs w:val="28"/>
        </w:rPr>
        <w:t xml:space="preserve">Если в процессе разговора (или просто по результатам своих наблюдений) вы обнаруживаете у подростка признаки наличия депрессивного состояния, не стоит трактовать их как возрастной кризис, необходимо незамедлительно обратиться за консультацией к неврологу или детскому психиатру для оценки состояния и оказания своевременной помощи.  </w:t>
      </w:r>
    </w:p>
    <w:p w:rsidR="00373357" w:rsidRDefault="00373357" w:rsidP="00F922E5">
      <w:pPr>
        <w:ind w:firstLine="709"/>
        <w:jc w:val="both"/>
        <w:rPr>
          <w:rFonts w:ascii="Times New Roman" w:hAnsi="Times New Roman" w:cs="Times New Roman"/>
          <w:sz w:val="28"/>
          <w:szCs w:val="28"/>
        </w:rPr>
      </w:pPr>
    </w:p>
    <w:p w:rsidR="00F922E5" w:rsidRPr="00373357" w:rsidRDefault="00F922E5" w:rsidP="00373357">
      <w:pPr>
        <w:ind w:firstLine="709"/>
        <w:jc w:val="center"/>
        <w:rPr>
          <w:rFonts w:ascii="Times New Roman" w:hAnsi="Times New Roman" w:cs="Times New Roman"/>
          <w:b/>
          <w:sz w:val="28"/>
          <w:szCs w:val="28"/>
        </w:rPr>
      </w:pPr>
      <w:r w:rsidRPr="00373357">
        <w:rPr>
          <w:rFonts w:ascii="Times New Roman" w:hAnsi="Times New Roman" w:cs="Times New Roman"/>
          <w:b/>
          <w:sz w:val="28"/>
          <w:szCs w:val="28"/>
        </w:rPr>
        <w:t>Признаки депрессивных реакций у подростков</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1. Снижение интереса к деятельности, потеря удовольствия от деятельности, которая раньше нравилась.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2. Уклонение от общения: нежелание идти в школу, общаться со сверстниками, склонность к уединению.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lastRenderedPageBreak/>
        <w:t xml:space="preserve">3. Снижение успеваемости из-за трудностей концентрации внимания и нарушений запоминания.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4. Изменения сна и/или аппетита (</w:t>
      </w:r>
      <w:proofErr w:type="gramStart"/>
      <w:r w:rsidRPr="00F922E5">
        <w:rPr>
          <w:rFonts w:ascii="Times New Roman" w:hAnsi="Times New Roman" w:cs="Times New Roman"/>
          <w:sz w:val="28"/>
          <w:szCs w:val="28"/>
        </w:rPr>
        <w:t>ест</w:t>
      </w:r>
      <w:proofErr w:type="gramEnd"/>
      <w:r w:rsidRPr="00F922E5">
        <w:rPr>
          <w:rFonts w:ascii="Times New Roman" w:hAnsi="Times New Roman" w:cs="Times New Roman"/>
          <w:sz w:val="28"/>
          <w:szCs w:val="28"/>
        </w:rPr>
        <w:t xml:space="preserve">/спит больше/меньше, чем раньше).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5. Вялость, хроническая усталость.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6. Грустное настроение или повышенная раздражительность. Идеи собственной </w:t>
      </w:r>
      <w:proofErr w:type="spellStart"/>
      <w:r w:rsidRPr="00F922E5">
        <w:rPr>
          <w:rFonts w:ascii="Times New Roman" w:hAnsi="Times New Roman" w:cs="Times New Roman"/>
          <w:sz w:val="28"/>
          <w:szCs w:val="28"/>
        </w:rPr>
        <w:t>малоценности</w:t>
      </w:r>
      <w:proofErr w:type="spellEnd"/>
      <w:r w:rsidRPr="00F922E5">
        <w:rPr>
          <w:rFonts w:ascii="Times New Roman" w:hAnsi="Times New Roman" w:cs="Times New Roman"/>
          <w:sz w:val="28"/>
          <w:szCs w:val="28"/>
        </w:rPr>
        <w:t xml:space="preserve">, никчемности.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7. Телесное недомогание: головная боль, проблемы с желудком.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8. Возможным проявлением депрессии может быть отклонение от общепринятых норм поведения: показная бравада, грубость, агрессия, демонстративные уходы из дома, употребление ПАВ.    </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Если кризисная ситуация вызывает у ребёнка сильные переживания, он может задуматься о причинении себе вреда как способе решения проблемы (даже если раньше говорил, что самоубийство могут совершить только дураки). В последние годы проблема подростковых суицидов стоит довольно остро: по данным ВОЗ, Россия занимает одно из первых мест по количеству детских и подростковых суицидов в Европе.  Суицидальное поведение подростков может иметь неожиданный, импульсивный характер, а может развиваться постепенно. </w:t>
      </w:r>
    </w:p>
    <w:p w:rsidR="00F922E5" w:rsidRPr="00373357" w:rsidRDefault="00F922E5" w:rsidP="00373357">
      <w:pPr>
        <w:ind w:firstLine="709"/>
        <w:jc w:val="center"/>
        <w:rPr>
          <w:rFonts w:ascii="Times New Roman" w:hAnsi="Times New Roman" w:cs="Times New Roman"/>
          <w:b/>
          <w:sz w:val="28"/>
          <w:szCs w:val="28"/>
        </w:rPr>
      </w:pPr>
      <w:r w:rsidRPr="00373357">
        <w:rPr>
          <w:rFonts w:ascii="Times New Roman" w:hAnsi="Times New Roman" w:cs="Times New Roman"/>
          <w:b/>
          <w:sz w:val="28"/>
          <w:szCs w:val="28"/>
        </w:rPr>
        <w:t>Вопросы родителю для прояснения состояния ребёнка</w:t>
      </w:r>
    </w:p>
    <w:p w:rsidR="00F922E5" w:rsidRPr="00F922E5" w:rsidRDefault="00F922E5" w:rsidP="00F922E5">
      <w:pPr>
        <w:ind w:firstLine="709"/>
        <w:jc w:val="both"/>
        <w:rPr>
          <w:rFonts w:ascii="Times New Roman" w:hAnsi="Times New Roman" w:cs="Times New Roman"/>
          <w:sz w:val="28"/>
          <w:szCs w:val="28"/>
        </w:rPr>
      </w:pPr>
      <w:r w:rsidRPr="00F922E5">
        <w:rPr>
          <w:rFonts w:ascii="Times New Roman" w:hAnsi="Times New Roman" w:cs="Times New Roman"/>
          <w:sz w:val="28"/>
          <w:szCs w:val="28"/>
        </w:rPr>
        <w:t xml:space="preserve">Интерпретация:   Если присутствуют хотя бы два ответа «да», есть вероятность того, что ребёнок имеет суицидальные мысли; в таком случае нужно поговорить с ним, чтобы прояснить его намерения и оказать эмоциональную поддержку, а также незамедлительно обратиться за помощью к врачу-психотерапевту. </w:t>
      </w:r>
    </w:p>
    <w:p w:rsidR="00373357" w:rsidRPr="00373357" w:rsidRDefault="00F922E5" w:rsidP="00373357">
      <w:pPr>
        <w:ind w:firstLine="709"/>
        <w:jc w:val="center"/>
        <w:rPr>
          <w:rFonts w:ascii="Times New Roman" w:hAnsi="Times New Roman" w:cs="Times New Roman"/>
          <w:b/>
          <w:sz w:val="28"/>
          <w:szCs w:val="28"/>
        </w:rPr>
      </w:pPr>
      <w:r w:rsidRPr="00373357">
        <w:rPr>
          <w:rFonts w:ascii="Times New Roman" w:hAnsi="Times New Roman" w:cs="Times New Roman"/>
          <w:b/>
          <w:sz w:val="28"/>
          <w:szCs w:val="28"/>
        </w:rPr>
        <w:t>Признаки возможного наличия суицидальных мыслей у подростка</w:t>
      </w:r>
      <w:proofErr w:type="gramStart"/>
      <w:r w:rsidRPr="00373357">
        <w:rPr>
          <w:rFonts w:ascii="Times New Roman" w:hAnsi="Times New Roman" w:cs="Times New Roman"/>
          <w:b/>
          <w:sz w:val="28"/>
          <w:szCs w:val="28"/>
        </w:rPr>
        <w:t xml:space="preserve"> Д</w:t>
      </w:r>
      <w:proofErr w:type="gramEnd"/>
      <w:r w:rsidRPr="00373357">
        <w:rPr>
          <w:rFonts w:ascii="Times New Roman" w:hAnsi="Times New Roman" w:cs="Times New Roman"/>
          <w:b/>
          <w:sz w:val="28"/>
          <w:szCs w:val="28"/>
        </w:rPr>
        <w:t>а/Нет</w:t>
      </w:r>
    </w:p>
    <w:p w:rsidR="00373357" w:rsidRPr="00373357" w:rsidRDefault="00F922E5" w:rsidP="00376D97">
      <w:pPr>
        <w:pStyle w:val="a3"/>
        <w:numPr>
          <w:ilvl w:val="0"/>
          <w:numId w:val="1"/>
        </w:numPr>
        <w:tabs>
          <w:tab w:val="left" w:pos="993"/>
        </w:tabs>
        <w:ind w:left="0" w:firstLine="709"/>
        <w:jc w:val="both"/>
        <w:rPr>
          <w:rFonts w:ascii="Times New Roman" w:hAnsi="Times New Roman" w:cs="Times New Roman"/>
          <w:sz w:val="28"/>
          <w:szCs w:val="28"/>
        </w:rPr>
      </w:pPr>
      <w:r w:rsidRPr="00373357">
        <w:rPr>
          <w:rFonts w:ascii="Times New Roman" w:hAnsi="Times New Roman" w:cs="Times New Roman"/>
          <w:sz w:val="28"/>
          <w:szCs w:val="28"/>
        </w:rPr>
        <w:t>Эмоции</w:t>
      </w:r>
      <w:r w:rsidR="00373357" w:rsidRPr="00373357">
        <w:rPr>
          <w:rFonts w:ascii="Times New Roman" w:hAnsi="Times New Roman" w:cs="Times New Roman"/>
          <w:sz w:val="28"/>
          <w:szCs w:val="28"/>
        </w:rPr>
        <w:t>.</w:t>
      </w:r>
      <w:r w:rsidRPr="00373357">
        <w:rPr>
          <w:rFonts w:ascii="Times New Roman" w:hAnsi="Times New Roman" w:cs="Times New Roman"/>
          <w:sz w:val="28"/>
          <w:szCs w:val="28"/>
        </w:rPr>
        <w:t xml:space="preserve"> У ребёнка большую часть времени устойчиво сниженный фон настроения от подавленности до раздражения.   Вы наблюдаете у ребёнка высокий уровень тревоги. Насторожить родителей должны постоянное беспокойство ребенка, его повышенная тревожность, возможный интенсивный страх, ожидание беды.   </w:t>
      </w:r>
    </w:p>
    <w:p w:rsidR="005730B9" w:rsidRDefault="005730B9" w:rsidP="00376D97">
      <w:pPr>
        <w:pStyle w:val="a3"/>
        <w:numPr>
          <w:ilvl w:val="0"/>
          <w:numId w:val="1"/>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922E5" w:rsidRPr="00373357">
        <w:rPr>
          <w:rFonts w:ascii="Times New Roman" w:hAnsi="Times New Roman" w:cs="Times New Roman"/>
          <w:sz w:val="28"/>
          <w:szCs w:val="28"/>
        </w:rPr>
        <w:t>Переживания</w:t>
      </w:r>
      <w:r w:rsidR="00373357">
        <w:rPr>
          <w:rFonts w:ascii="Times New Roman" w:hAnsi="Times New Roman" w:cs="Times New Roman"/>
          <w:sz w:val="28"/>
          <w:szCs w:val="28"/>
        </w:rPr>
        <w:t>.</w:t>
      </w:r>
      <w:r w:rsidR="00F922E5" w:rsidRPr="00373357">
        <w:rPr>
          <w:rFonts w:ascii="Times New Roman" w:hAnsi="Times New Roman" w:cs="Times New Roman"/>
          <w:sz w:val="28"/>
          <w:szCs w:val="28"/>
        </w:rPr>
        <w:t xml:space="preserve"> </w:t>
      </w:r>
      <w:proofErr w:type="gramStart"/>
      <w:r w:rsidR="00F922E5" w:rsidRPr="00373357">
        <w:rPr>
          <w:rFonts w:ascii="Times New Roman" w:hAnsi="Times New Roman" w:cs="Times New Roman"/>
          <w:sz w:val="28"/>
          <w:szCs w:val="28"/>
        </w:rPr>
        <w:t>Переживания брошенности, ненужности, одиночества (например, ребёнок говорит:</w:t>
      </w:r>
      <w:proofErr w:type="gramEnd"/>
      <w:r w:rsidR="00F922E5" w:rsidRPr="00373357">
        <w:rPr>
          <w:rFonts w:ascii="Times New Roman" w:hAnsi="Times New Roman" w:cs="Times New Roman"/>
          <w:sz w:val="28"/>
          <w:szCs w:val="28"/>
        </w:rPr>
        <w:t xml:space="preserve"> «Всем было бы лучше, если бы меня не было. Я всем приношу только вред»</w:t>
      </w:r>
      <w:proofErr w:type="gramStart"/>
      <w:r w:rsidR="00F922E5" w:rsidRPr="00373357">
        <w:rPr>
          <w:rFonts w:ascii="Times New Roman" w:hAnsi="Times New Roman" w:cs="Times New Roman"/>
          <w:sz w:val="28"/>
          <w:szCs w:val="28"/>
        </w:rPr>
        <w:t xml:space="preserve"> )</w:t>
      </w:r>
      <w:proofErr w:type="gramEnd"/>
      <w:r w:rsidR="00F922E5" w:rsidRPr="00373357">
        <w:rPr>
          <w:rFonts w:ascii="Times New Roman" w:hAnsi="Times New Roman" w:cs="Times New Roman"/>
          <w:sz w:val="28"/>
          <w:szCs w:val="28"/>
        </w:rPr>
        <w:t xml:space="preserve">.  </w:t>
      </w:r>
    </w:p>
    <w:p w:rsidR="00373357" w:rsidRDefault="00F922E5" w:rsidP="00376D97">
      <w:pPr>
        <w:pStyle w:val="a3"/>
        <w:numPr>
          <w:ilvl w:val="0"/>
          <w:numId w:val="1"/>
        </w:numPr>
        <w:tabs>
          <w:tab w:val="left" w:pos="993"/>
        </w:tabs>
        <w:ind w:left="0" w:firstLine="709"/>
        <w:jc w:val="both"/>
        <w:rPr>
          <w:rFonts w:ascii="Times New Roman" w:hAnsi="Times New Roman" w:cs="Times New Roman"/>
          <w:sz w:val="28"/>
          <w:szCs w:val="28"/>
        </w:rPr>
      </w:pPr>
      <w:r w:rsidRPr="00373357">
        <w:rPr>
          <w:rFonts w:ascii="Times New Roman" w:hAnsi="Times New Roman" w:cs="Times New Roman"/>
          <w:sz w:val="28"/>
          <w:szCs w:val="28"/>
        </w:rPr>
        <w:t xml:space="preserve">Чувство вины. Подросток допускает самоуничижительные высказывания, «копается» в себе, обвиняет себя в неудачах, неприятностях, проблемах.  Высказывается негативно о своей личности, окружающем мире и </w:t>
      </w:r>
      <w:r w:rsidRPr="00373357">
        <w:rPr>
          <w:rFonts w:ascii="Times New Roman" w:hAnsi="Times New Roman" w:cs="Times New Roman"/>
          <w:sz w:val="28"/>
          <w:szCs w:val="28"/>
        </w:rPr>
        <w:lastRenderedPageBreak/>
        <w:t xml:space="preserve">будущем: потеря перспективы будущего.  Подросток заводит разговоры о бессмысленности жизни, о смерти. Задаёт вопросы родителям «А как бы вы жили, если бы я не родился?», «А как вы будете жить, если меня не будет?»  </w:t>
      </w:r>
    </w:p>
    <w:p w:rsidR="00373357" w:rsidRDefault="00F922E5" w:rsidP="00376D97">
      <w:pPr>
        <w:pStyle w:val="a3"/>
        <w:numPr>
          <w:ilvl w:val="0"/>
          <w:numId w:val="1"/>
        </w:numPr>
        <w:tabs>
          <w:tab w:val="left" w:pos="993"/>
        </w:tabs>
        <w:ind w:left="0" w:firstLine="709"/>
        <w:jc w:val="both"/>
        <w:rPr>
          <w:rFonts w:ascii="Times New Roman" w:hAnsi="Times New Roman" w:cs="Times New Roman"/>
          <w:sz w:val="28"/>
          <w:szCs w:val="28"/>
        </w:rPr>
      </w:pPr>
      <w:r w:rsidRPr="00373357">
        <w:rPr>
          <w:rFonts w:ascii="Times New Roman" w:hAnsi="Times New Roman" w:cs="Times New Roman"/>
          <w:sz w:val="28"/>
          <w:szCs w:val="28"/>
        </w:rPr>
        <w:t xml:space="preserve">Ощущения в теле «Душевная боль». Чувство тяжести за грудиной – «душа болит». Она приносит реальные физические страдания, чаще наблюдается при подавленности, отчаянии.  </w:t>
      </w:r>
    </w:p>
    <w:p w:rsidR="00F922E5" w:rsidRPr="00373357" w:rsidRDefault="005730B9" w:rsidP="00376D97">
      <w:pPr>
        <w:pStyle w:val="a3"/>
        <w:numPr>
          <w:ilvl w:val="0"/>
          <w:numId w:val="1"/>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922E5" w:rsidRPr="00373357">
        <w:rPr>
          <w:rFonts w:ascii="Times New Roman" w:hAnsi="Times New Roman" w:cs="Times New Roman"/>
          <w:sz w:val="28"/>
          <w:szCs w:val="28"/>
        </w:rPr>
        <w:t xml:space="preserve">Поведение Поисковые запросы в интернете и публикации на страницах в </w:t>
      </w:r>
      <w:proofErr w:type="spellStart"/>
      <w:r w:rsidR="00F922E5" w:rsidRPr="00373357">
        <w:rPr>
          <w:rFonts w:ascii="Times New Roman" w:hAnsi="Times New Roman" w:cs="Times New Roman"/>
          <w:sz w:val="28"/>
          <w:szCs w:val="28"/>
        </w:rPr>
        <w:t>соцсетях</w:t>
      </w:r>
      <w:proofErr w:type="spellEnd"/>
      <w:r w:rsidR="00F922E5" w:rsidRPr="00373357">
        <w:rPr>
          <w:rFonts w:ascii="Times New Roman" w:hAnsi="Times New Roman" w:cs="Times New Roman"/>
          <w:sz w:val="28"/>
          <w:szCs w:val="28"/>
        </w:rPr>
        <w:t xml:space="preserve"> на тему смерти, суицида, брошенности, </w:t>
      </w:r>
      <w:r w:rsidRPr="00373357">
        <w:rPr>
          <w:rFonts w:ascii="Times New Roman" w:hAnsi="Times New Roman" w:cs="Times New Roman"/>
          <w:sz w:val="28"/>
          <w:szCs w:val="28"/>
        </w:rPr>
        <w:t>непонятности</w:t>
      </w:r>
      <w:r w:rsidR="00F922E5" w:rsidRPr="00373357">
        <w:rPr>
          <w:rFonts w:ascii="Times New Roman" w:hAnsi="Times New Roman" w:cs="Times New Roman"/>
          <w:sz w:val="28"/>
          <w:szCs w:val="28"/>
        </w:rPr>
        <w:t xml:space="preserve"> указывают на то, что мысли о причинении себе вреда могут занимать ум ребенка.  Демонстрирует необычное, нехарактерное для данного ребенка поведение (более безрассудное, импульсивное, агрессивное; несвойственное стремление к уединению, снижение социальной активности у общительных детей, и наоборот, возбужденное поведение и повышенная общительность у малообщительных и молчаливых).  Подросток символически прощается со своим окружением – просит у всех прощения, раздаривает вещи, особенно субъективно значимые для него.  </w:t>
      </w:r>
    </w:p>
    <w:p w:rsidR="005730B9" w:rsidRDefault="005730B9" w:rsidP="007807AD">
      <w:pPr>
        <w:ind w:firstLine="709"/>
        <w:jc w:val="center"/>
        <w:rPr>
          <w:rFonts w:ascii="Times New Roman" w:hAnsi="Times New Roman" w:cs="Times New Roman"/>
          <w:b/>
          <w:sz w:val="28"/>
          <w:szCs w:val="28"/>
        </w:rPr>
      </w:pPr>
    </w:p>
    <w:p w:rsidR="007807AD" w:rsidRPr="00376D97" w:rsidRDefault="007807AD" w:rsidP="007807AD">
      <w:pPr>
        <w:ind w:firstLine="709"/>
        <w:jc w:val="center"/>
        <w:rPr>
          <w:rFonts w:ascii="Times New Roman" w:hAnsi="Times New Roman" w:cs="Times New Roman"/>
          <w:b/>
          <w:sz w:val="28"/>
          <w:szCs w:val="28"/>
        </w:rPr>
      </w:pPr>
      <w:r w:rsidRPr="00376D97">
        <w:rPr>
          <w:rFonts w:ascii="Times New Roman" w:hAnsi="Times New Roman" w:cs="Times New Roman"/>
          <w:b/>
          <w:sz w:val="28"/>
          <w:szCs w:val="28"/>
        </w:rPr>
        <w:t>Куда обращаться в кризисных ситуациях</w:t>
      </w:r>
    </w:p>
    <w:p w:rsidR="007807AD" w:rsidRPr="007807AD" w:rsidRDefault="007807AD" w:rsidP="007807AD">
      <w:pPr>
        <w:ind w:firstLine="709"/>
        <w:jc w:val="both"/>
        <w:rPr>
          <w:rFonts w:ascii="Times New Roman" w:hAnsi="Times New Roman" w:cs="Times New Roman"/>
          <w:sz w:val="28"/>
          <w:szCs w:val="28"/>
        </w:rPr>
      </w:pPr>
      <w:r w:rsidRPr="00F922E5">
        <w:rPr>
          <w:rFonts w:ascii="Times New Roman" w:hAnsi="Times New Roman" w:cs="Times New Roman"/>
          <w:sz w:val="28"/>
          <w:szCs w:val="28"/>
        </w:rPr>
        <w:t>Всероссийский Детский телефон доверия (бесплатно, круглосуточно)</w:t>
      </w:r>
      <w:r w:rsidR="005730B9">
        <w:rPr>
          <w:rFonts w:ascii="Times New Roman" w:hAnsi="Times New Roman" w:cs="Times New Roman"/>
          <w:sz w:val="28"/>
          <w:szCs w:val="28"/>
        </w:rPr>
        <w:t xml:space="preserve">:            </w:t>
      </w:r>
      <w:r w:rsidRPr="005730B9">
        <w:rPr>
          <w:rFonts w:ascii="Times New Roman" w:hAnsi="Times New Roman" w:cs="Times New Roman"/>
          <w:b/>
          <w:sz w:val="36"/>
          <w:szCs w:val="36"/>
        </w:rPr>
        <w:t>8-800-2000-122.</w:t>
      </w:r>
      <w:r w:rsidRPr="00F922E5">
        <w:rPr>
          <w:rFonts w:ascii="Times New Roman" w:hAnsi="Times New Roman" w:cs="Times New Roman"/>
          <w:sz w:val="28"/>
          <w:szCs w:val="28"/>
        </w:rPr>
        <w:t xml:space="preserve">  Психологическое консультирование, экстренная и кризисная психологическая помощь для детей в трудной жизненной ситуации, подростков и их родителей.</w:t>
      </w:r>
    </w:p>
    <w:p w:rsidR="007807AD" w:rsidRPr="00376D97" w:rsidRDefault="007807AD" w:rsidP="007807AD">
      <w:pPr>
        <w:ind w:firstLine="709"/>
        <w:jc w:val="both"/>
        <w:rPr>
          <w:rFonts w:ascii="Times New Roman" w:hAnsi="Times New Roman" w:cs="Times New Roman"/>
          <w:sz w:val="28"/>
          <w:szCs w:val="28"/>
        </w:rPr>
      </w:pPr>
      <w:r w:rsidRPr="00376D97">
        <w:rPr>
          <w:rFonts w:ascii="Times New Roman" w:hAnsi="Times New Roman" w:cs="Times New Roman"/>
          <w:sz w:val="28"/>
          <w:szCs w:val="28"/>
        </w:rPr>
        <w:t xml:space="preserve">Круглосуточная экстренная бесплатная психологическая помощь </w:t>
      </w:r>
      <w:r w:rsidRPr="00376D97">
        <w:rPr>
          <w:rFonts w:ascii="Times New Roman" w:hAnsi="Times New Roman" w:cs="Times New Roman"/>
          <w:bCs/>
          <w:sz w:val="28"/>
          <w:szCs w:val="28"/>
        </w:rPr>
        <w:t>несовершеннолетним</w:t>
      </w:r>
      <w:r w:rsidRPr="00376D97">
        <w:rPr>
          <w:rFonts w:ascii="Times New Roman" w:hAnsi="Times New Roman" w:cs="Times New Roman"/>
          <w:sz w:val="28"/>
          <w:szCs w:val="28"/>
        </w:rPr>
        <w:t xml:space="preserve"> и их родителям в различных жизненных </w:t>
      </w:r>
      <w:r w:rsidRPr="00376D97">
        <w:rPr>
          <w:rFonts w:ascii="Times New Roman" w:hAnsi="Times New Roman" w:cs="Times New Roman"/>
          <w:bCs/>
          <w:sz w:val="28"/>
          <w:szCs w:val="28"/>
        </w:rPr>
        <w:t>ситуациях</w:t>
      </w:r>
      <w:r w:rsidRPr="00376D97">
        <w:rPr>
          <w:rFonts w:ascii="Times New Roman" w:hAnsi="Times New Roman" w:cs="Times New Roman"/>
          <w:sz w:val="28"/>
          <w:szCs w:val="28"/>
        </w:rPr>
        <w:t xml:space="preserve">: - </w:t>
      </w:r>
      <w:r w:rsidRPr="00376D97">
        <w:rPr>
          <w:rFonts w:ascii="Times New Roman" w:hAnsi="Times New Roman" w:cs="Times New Roman"/>
          <w:bCs/>
          <w:sz w:val="28"/>
          <w:szCs w:val="28"/>
        </w:rPr>
        <w:t>Кризисно</w:t>
      </w:r>
      <w:r w:rsidRPr="00376D97">
        <w:rPr>
          <w:rFonts w:ascii="Times New Roman" w:hAnsi="Times New Roman" w:cs="Times New Roman"/>
          <w:sz w:val="28"/>
          <w:szCs w:val="28"/>
        </w:rPr>
        <w:t xml:space="preserve">-адаптационный центр «Мир Ребенка» </w:t>
      </w:r>
      <w:r w:rsidRPr="005730B9">
        <w:rPr>
          <w:rFonts w:ascii="Times New Roman" w:hAnsi="Times New Roman" w:cs="Times New Roman"/>
          <w:b/>
          <w:sz w:val="32"/>
          <w:szCs w:val="32"/>
        </w:rPr>
        <w:t>8(423)207-70-75</w:t>
      </w:r>
      <w:r w:rsidRPr="00376D97">
        <w:rPr>
          <w:rFonts w:ascii="Times New Roman" w:hAnsi="Times New Roman" w:cs="Times New Roman"/>
          <w:sz w:val="28"/>
          <w:szCs w:val="28"/>
        </w:rPr>
        <w:t xml:space="preserve">. Также можно лично </w:t>
      </w:r>
      <w:r w:rsidRPr="00376D97">
        <w:rPr>
          <w:rFonts w:ascii="Times New Roman" w:hAnsi="Times New Roman" w:cs="Times New Roman"/>
          <w:bCs/>
          <w:sz w:val="28"/>
          <w:szCs w:val="28"/>
        </w:rPr>
        <w:t>обратиться</w:t>
      </w:r>
      <w:r w:rsidRPr="00376D97">
        <w:rPr>
          <w:rFonts w:ascii="Times New Roman" w:hAnsi="Times New Roman" w:cs="Times New Roman"/>
          <w:sz w:val="28"/>
          <w:szCs w:val="28"/>
        </w:rPr>
        <w:t xml:space="preserve"> за помощью: </w:t>
      </w:r>
      <w:r w:rsidR="005730B9">
        <w:rPr>
          <w:rFonts w:ascii="Times New Roman" w:hAnsi="Times New Roman" w:cs="Times New Roman"/>
          <w:sz w:val="28"/>
          <w:szCs w:val="28"/>
        </w:rPr>
        <w:t xml:space="preserve">г. Владивосток, ул. </w:t>
      </w:r>
      <w:proofErr w:type="spellStart"/>
      <w:r w:rsidR="005730B9">
        <w:rPr>
          <w:rFonts w:ascii="Times New Roman" w:hAnsi="Times New Roman" w:cs="Times New Roman"/>
          <w:sz w:val="28"/>
          <w:szCs w:val="28"/>
        </w:rPr>
        <w:t>Жигура</w:t>
      </w:r>
      <w:proofErr w:type="spellEnd"/>
      <w:r w:rsidR="005730B9">
        <w:rPr>
          <w:rFonts w:ascii="Times New Roman" w:hAnsi="Times New Roman" w:cs="Times New Roman"/>
          <w:sz w:val="28"/>
          <w:szCs w:val="28"/>
        </w:rPr>
        <w:t>, 50А.</w:t>
      </w:r>
    </w:p>
    <w:p w:rsidR="00F922E5" w:rsidRPr="007807AD" w:rsidRDefault="00F922E5"/>
    <w:p w:rsidR="00F922E5" w:rsidRDefault="00F922E5"/>
    <w:p w:rsidR="00F922E5" w:rsidRDefault="00F922E5"/>
    <w:p w:rsidR="00F922E5" w:rsidRDefault="00F922E5">
      <w:bookmarkStart w:id="0" w:name="_GoBack"/>
      <w:bookmarkEnd w:id="0"/>
    </w:p>
    <w:sectPr w:rsidR="00F922E5" w:rsidSect="007807AD">
      <w:pgSz w:w="11906" w:h="16838"/>
      <w:pgMar w:top="567" w:right="707"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0A2782"/>
    <w:multiLevelType w:val="hybridMultilevel"/>
    <w:tmpl w:val="A5485FC4"/>
    <w:lvl w:ilvl="0" w:tplc="578280EE">
      <w:start w:val="1"/>
      <w:numFmt w:val="upperRoman"/>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2E5"/>
    <w:rsid w:val="00333224"/>
    <w:rsid w:val="00373357"/>
    <w:rsid w:val="00376D97"/>
    <w:rsid w:val="005730B9"/>
    <w:rsid w:val="007807AD"/>
    <w:rsid w:val="00BC0C36"/>
    <w:rsid w:val="00F92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aption">
    <w:name w:val="caption"/>
    <w:basedOn w:val="a"/>
    <w:rsid w:val="00F922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3733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aption">
    <w:name w:val="caption"/>
    <w:basedOn w:val="a"/>
    <w:rsid w:val="00F922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3733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688705">
      <w:bodyDiv w:val="1"/>
      <w:marLeft w:val="0"/>
      <w:marRight w:val="0"/>
      <w:marTop w:val="0"/>
      <w:marBottom w:val="0"/>
      <w:divBdr>
        <w:top w:val="none" w:sz="0" w:space="0" w:color="auto"/>
        <w:left w:val="none" w:sz="0" w:space="0" w:color="auto"/>
        <w:bottom w:val="none" w:sz="0" w:space="0" w:color="auto"/>
        <w:right w:val="none" w:sz="0" w:space="0" w:color="auto"/>
      </w:divBdr>
      <w:divsChild>
        <w:div w:id="16006055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6</Pages>
  <Words>1678</Words>
  <Characters>9567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2021-04-22T23:07:00Z</dcterms:created>
  <dcterms:modified xsi:type="dcterms:W3CDTF">2021-04-23T00:29:00Z</dcterms:modified>
</cp:coreProperties>
</file>